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D0E37" w14:textId="77777777" w:rsidR="00A53537" w:rsidRPr="0094462E" w:rsidRDefault="00A53537" w:rsidP="00A53537">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94462E">
        <w:rPr>
          <w:rFonts w:ascii="Times New Roman" w:hAnsi="Times New Roman" w:cs="Times New Roman"/>
          <w:b/>
          <w:sz w:val="20"/>
          <w:szCs w:val="20"/>
        </w:rPr>
        <w:t xml:space="preserve">2022-2023 EDUCATIONAL YEAR </w:t>
      </w:r>
      <w:r w:rsidRPr="0094462E">
        <w:rPr>
          <w:rFonts w:ascii="Times New Roman" w:hAnsi="Times New Roman" w:cs="Times New Roman"/>
          <w:b/>
          <w:sz w:val="20"/>
          <w:szCs w:val="20"/>
        </w:rPr>
        <w:br/>
        <w:t>ENGLISH LESSON PLAN FOR 7TH GRADES</w:t>
      </w:r>
    </w:p>
    <w:tbl>
      <w:tblPr>
        <w:tblStyle w:val="TabloKlavuzu"/>
        <w:tblW w:w="0" w:type="auto"/>
        <w:jc w:val="center"/>
        <w:tblLook w:val="04A0" w:firstRow="1" w:lastRow="0" w:firstColumn="1" w:lastColumn="0" w:noHBand="0" w:noVBand="1"/>
      </w:tblPr>
      <w:tblGrid>
        <w:gridCol w:w="2523"/>
        <w:gridCol w:w="4421"/>
      </w:tblGrid>
      <w:tr w:rsidR="00A53537" w:rsidRPr="0094462E" w14:paraId="6FCA35EC" w14:textId="77777777" w:rsidTr="00A53537">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024742F4" w14:textId="77777777" w:rsidR="00A53537" w:rsidRPr="0094462E" w:rsidRDefault="00A53537">
            <w:pPr>
              <w:rPr>
                <w:rFonts w:ascii="Times New Roman" w:hAnsi="Times New Roman" w:cs="Times New Roman"/>
                <w:b/>
                <w:sz w:val="20"/>
                <w:szCs w:val="20"/>
              </w:rPr>
            </w:pPr>
            <w:r w:rsidRPr="0094462E">
              <w:rPr>
                <w:rFonts w:ascii="Times New Roman" w:hAnsi="Times New Roman" w:cs="Times New Roman"/>
                <w:b/>
                <w:sz w:val="20"/>
                <w:szCs w:val="20"/>
              </w:rPr>
              <w:t>DATE / TIME</w:t>
            </w:r>
          </w:p>
        </w:tc>
        <w:tc>
          <w:tcPr>
            <w:tcW w:w="4421" w:type="dxa"/>
            <w:tcBorders>
              <w:top w:val="single" w:sz="4" w:space="0" w:color="auto"/>
              <w:left w:val="single" w:sz="4" w:space="0" w:color="auto"/>
              <w:bottom w:val="single" w:sz="4" w:space="0" w:color="auto"/>
              <w:right w:val="single" w:sz="4" w:space="0" w:color="auto"/>
            </w:tcBorders>
            <w:vAlign w:val="center"/>
            <w:hideMark/>
          </w:tcPr>
          <w:p w14:paraId="02E03E7F" w14:textId="52D1ACD1" w:rsidR="00A53537" w:rsidRPr="0094462E" w:rsidRDefault="00744775">
            <w:pPr>
              <w:rPr>
                <w:rFonts w:ascii="Times New Roman" w:hAnsi="Times New Roman" w:cs="Times New Roman"/>
                <w:sz w:val="20"/>
                <w:szCs w:val="20"/>
              </w:rPr>
            </w:pPr>
            <w:r w:rsidRPr="0094462E">
              <w:rPr>
                <w:rFonts w:ascii="Times New Roman" w:hAnsi="Times New Roman" w:cs="Times New Roman"/>
                <w:sz w:val="20"/>
                <w:szCs w:val="20"/>
              </w:rPr>
              <w:t xml:space="preserve">10-14 April </w:t>
            </w:r>
            <w:r w:rsidR="00A53537" w:rsidRPr="0094462E">
              <w:rPr>
                <w:rFonts w:ascii="Times New Roman" w:hAnsi="Times New Roman" w:cs="Times New Roman"/>
                <w:sz w:val="20"/>
                <w:szCs w:val="20"/>
              </w:rPr>
              <w:t>/ 40 min. + 40 min. + 40 min. + 40 min.</w:t>
            </w:r>
          </w:p>
        </w:tc>
      </w:tr>
    </w:tbl>
    <w:tbl>
      <w:tblPr>
        <w:tblStyle w:val="TabloKlavuzu1"/>
        <w:tblW w:w="0" w:type="auto"/>
        <w:jc w:val="center"/>
        <w:tblInd w:w="0" w:type="dxa"/>
        <w:tblLook w:val="04A0" w:firstRow="1" w:lastRow="0" w:firstColumn="1" w:lastColumn="0" w:noHBand="0" w:noVBand="1"/>
      </w:tblPr>
      <w:tblGrid>
        <w:gridCol w:w="2523"/>
        <w:gridCol w:w="4421"/>
      </w:tblGrid>
      <w:tr w:rsidR="0094462E" w:rsidRPr="00325A15" w14:paraId="4D1AE09D" w14:textId="77777777" w:rsidTr="004A4A09">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234BDB53" w14:textId="77777777" w:rsidR="0094462E" w:rsidRPr="00325A15" w:rsidRDefault="0094462E" w:rsidP="004A4A09">
            <w:pPr>
              <w:rPr>
                <w:rFonts w:ascii="Times New Roman" w:hAnsi="Times New Roman"/>
                <w:b/>
                <w:sz w:val="20"/>
                <w:szCs w:val="20"/>
              </w:rPr>
            </w:pPr>
            <w:r w:rsidRPr="00325A15">
              <w:rPr>
                <w:rFonts w:ascii="Times New Roman" w:hAnsi="Times New Roman"/>
                <w:b/>
                <w:sz w:val="20"/>
                <w:szCs w:val="20"/>
              </w:rPr>
              <w:t>UNIT</w:t>
            </w:r>
          </w:p>
        </w:tc>
        <w:tc>
          <w:tcPr>
            <w:tcW w:w="4421" w:type="dxa"/>
            <w:tcBorders>
              <w:top w:val="single" w:sz="4" w:space="0" w:color="auto"/>
              <w:left w:val="single" w:sz="4" w:space="0" w:color="auto"/>
              <w:bottom w:val="single" w:sz="4" w:space="0" w:color="auto"/>
              <w:right w:val="single" w:sz="4" w:space="0" w:color="auto"/>
            </w:tcBorders>
            <w:vAlign w:val="center"/>
            <w:hideMark/>
          </w:tcPr>
          <w:p w14:paraId="3029C297" w14:textId="77777777" w:rsidR="0094462E" w:rsidRPr="00325A15" w:rsidRDefault="0094462E" w:rsidP="004A4A09">
            <w:pPr>
              <w:rPr>
                <w:rFonts w:ascii="Times New Roman" w:hAnsi="Times New Roman"/>
                <w:sz w:val="20"/>
                <w:szCs w:val="20"/>
              </w:rPr>
            </w:pPr>
            <w:r w:rsidRPr="00325A15">
              <w:rPr>
                <w:rFonts w:ascii="Times New Roman" w:eastAsia="Times New Roman" w:hAnsi="Times New Roman"/>
                <w:sz w:val="20"/>
                <w:szCs w:val="20"/>
                <w:lang w:eastAsia="tr-TR"/>
              </w:rPr>
              <w:t>Unit: 8 Public Buildings</w:t>
            </w:r>
          </w:p>
        </w:tc>
      </w:tr>
      <w:tr w:rsidR="0094462E" w:rsidRPr="00325A15" w14:paraId="79B11CBB" w14:textId="77777777" w:rsidTr="004A4A09">
        <w:trPr>
          <w:trHeight w:val="460"/>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1B27C4FF" w14:textId="77777777" w:rsidR="0094462E" w:rsidRPr="00325A15" w:rsidRDefault="0094462E" w:rsidP="004A4A09">
            <w:pPr>
              <w:rPr>
                <w:rFonts w:ascii="Times New Roman" w:hAnsi="Times New Roman"/>
                <w:b/>
                <w:sz w:val="20"/>
                <w:szCs w:val="20"/>
              </w:rPr>
            </w:pPr>
            <w:r w:rsidRPr="00325A15">
              <w:rPr>
                <w:rFonts w:ascii="Times New Roman" w:hAnsi="Times New Roman"/>
                <w:b/>
                <w:sz w:val="20"/>
                <w:szCs w:val="20"/>
              </w:rPr>
              <w:t>TOPIC PATTERN</w:t>
            </w:r>
          </w:p>
        </w:tc>
        <w:tc>
          <w:tcPr>
            <w:tcW w:w="4421" w:type="dxa"/>
            <w:tcBorders>
              <w:top w:val="single" w:sz="4" w:space="0" w:color="auto"/>
              <w:left w:val="single" w:sz="4" w:space="0" w:color="auto"/>
              <w:bottom w:val="single" w:sz="4" w:space="0" w:color="auto"/>
              <w:right w:val="single" w:sz="4" w:space="0" w:color="auto"/>
            </w:tcBorders>
            <w:vAlign w:val="center"/>
            <w:hideMark/>
          </w:tcPr>
          <w:p w14:paraId="5FBD3BEF" w14:textId="77777777" w:rsidR="0094462E" w:rsidRPr="00325A15" w:rsidRDefault="0094462E" w:rsidP="004A4A09">
            <w:pPr>
              <w:rPr>
                <w:rFonts w:ascii="Times New Roman" w:hAnsi="Times New Roman"/>
                <w:b/>
                <w:sz w:val="20"/>
                <w:szCs w:val="20"/>
              </w:rPr>
            </w:pPr>
            <w:r w:rsidRPr="00325A15">
              <w:rPr>
                <w:rFonts w:ascii="Times New Roman" w:eastAsia="Times New Roman" w:hAnsi="Times New Roman"/>
                <w:sz w:val="20"/>
                <w:szCs w:val="20"/>
                <w:lang w:eastAsia="tr-TR"/>
              </w:rPr>
              <w:t>Giving explanations/reasons</w:t>
            </w:r>
          </w:p>
        </w:tc>
      </w:tr>
    </w:tbl>
    <w:p w14:paraId="1AA83B21" w14:textId="77777777" w:rsidR="0094462E" w:rsidRPr="00325A15" w:rsidRDefault="0094462E" w:rsidP="0094462E">
      <w:pPr>
        <w:rPr>
          <w:rFonts w:ascii="Times New Roman" w:eastAsia="Calibri" w:hAnsi="Times New Roman" w:cs="Times New Roman"/>
          <w:b/>
          <w:sz w:val="20"/>
          <w:szCs w:val="20"/>
        </w:rPr>
      </w:pPr>
    </w:p>
    <w:tbl>
      <w:tblPr>
        <w:tblStyle w:val="TabloKlavuzu1"/>
        <w:tblpPr w:leftFromText="141" w:rightFromText="141" w:vertAnchor="text" w:horzAnchor="margin" w:tblpY="63"/>
        <w:tblW w:w="10750" w:type="dxa"/>
        <w:tblInd w:w="0" w:type="dxa"/>
        <w:tblLook w:val="04A0" w:firstRow="1" w:lastRow="0" w:firstColumn="1" w:lastColumn="0" w:noHBand="0" w:noVBand="1"/>
      </w:tblPr>
      <w:tblGrid>
        <w:gridCol w:w="3369"/>
        <w:gridCol w:w="3690"/>
        <w:gridCol w:w="3691"/>
      </w:tblGrid>
      <w:tr w:rsidR="0094462E" w:rsidRPr="00325A15" w14:paraId="723E47AF" w14:textId="77777777" w:rsidTr="004A4A09">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42F12AF1" w14:textId="77777777" w:rsidR="0094462E" w:rsidRPr="00325A15" w:rsidRDefault="0094462E" w:rsidP="004A4A09">
            <w:pPr>
              <w:jc w:val="center"/>
              <w:rPr>
                <w:rFonts w:ascii="Times New Roman" w:hAnsi="Times New Roman"/>
                <w:b/>
                <w:sz w:val="20"/>
                <w:szCs w:val="20"/>
              </w:rPr>
            </w:pPr>
            <w:r w:rsidRPr="00325A15">
              <w:rPr>
                <w:rFonts w:ascii="Times New Roman" w:hAnsi="Times New Roman"/>
                <w:b/>
                <w:sz w:val="20"/>
                <w:szCs w:val="20"/>
              </w:rPr>
              <w:t>LEARNING OUTCOMES AND TARGET BEHAVIOURS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3909441B" w14:textId="77777777" w:rsidR="0094462E" w:rsidRPr="00325A15" w:rsidRDefault="0094462E" w:rsidP="004A4A09">
            <w:pPr>
              <w:rPr>
                <w:rFonts w:ascii="Times New Roman" w:eastAsia="Times New Roman" w:hAnsi="Times New Roman"/>
                <w:b/>
                <w:bCs/>
                <w:sz w:val="20"/>
                <w:szCs w:val="20"/>
                <w:lang w:eastAsia="tr-TR"/>
              </w:rPr>
            </w:pPr>
            <w:r w:rsidRPr="00325A15">
              <w:rPr>
                <w:rFonts w:ascii="Times New Roman" w:eastAsia="Times New Roman" w:hAnsi="Times New Roman"/>
                <w:b/>
                <w:bCs/>
                <w:sz w:val="20"/>
                <w:szCs w:val="20"/>
                <w:lang w:eastAsia="tr-TR"/>
              </w:rPr>
              <w:t>Listening</w:t>
            </w:r>
          </w:p>
          <w:p w14:paraId="33869082" w14:textId="77777777" w:rsidR="0094462E" w:rsidRPr="00325A15" w:rsidRDefault="0094462E" w:rsidP="004A4A09">
            <w:pPr>
              <w:rPr>
                <w:rFonts w:ascii="Times New Roman" w:eastAsia="Times New Roman" w:hAnsi="Times New Roman"/>
                <w:sz w:val="20"/>
                <w:szCs w:val="20"/>
                <w:lang w:eastAsia="tr-TR"/>
              </w:rPr>
            </w:pPr>
            <w:r w:rsidRPr="00325A15">
              <w:rPr>
                <w:rFonts w:ascii="Times New Roman" w:eastAsia="Times New Roman" w:hAnsi="Times New Roman"/>
                <w:b/>
                <w:bCs/>
                <w:sz w:val="20"/>
                <w:szCs w:val="20"/>
                <w:lang w:eastAsia="tr-TR"/>
              </w:rPr>
              <w:t xml:space="preserve">E7.8.L1. </w:t>
            </w:r>
            <w:r w:rsidRPr="00325A15">
              <w:rPr>
                <w:rFonts w:ascii="Times New Roman" w:eastAsia="Times New Roman" w:hAnsi="Times New Roman"/>
                <w:sz w:val="20"/>
                <w:szCs w:val="20"/>
                <w:lang w:eastAsia="tr-TR"/>
              </w:rPr>
              <w:t>Students will be able to recognize the names of the public buildings.</w:t>
            </w:r>
          </w:p>
          <w:p w14:paraId="4C6296C1" w14:textId="77777777" w:rsidR="0094462E" w:rsidRPr="00325A15" w:rsidRDefault="0094462E" w:rsidP="004A4A09">
            <w:pPr>
              <w:rPr>
                <w:rFonts w:ascii="Times New Roman" w:eastAsia="Times New Roman" w:hAnsi="Times New Roman"/>
                <w:sz w:val="20"/>
                <w:szCs w:val="20"/>
                <w:lang w:eastAsia="tr-TR"/>
              </w:rPr>
            </w:pPr>
            <w:r w:rsidRPr="00325A15">
              <w:rPr>
                <w:rFonts w:ascii="Times New Roman" w:eastAsia="Times New Roman" w:hAnsi="Times New Roman"/>
                <w:b/>
                <w:bCs/>
                <w:sz w:val="20"/>
                <w:szCs w:val="20"/>
                <w:lang w:eastAsia="tr-TR"/>
              </w:rPr>
              <w:t xml:space="preserve">E7.8.L2. </w:t>
            </w:r>
            <w:r w:rsidRPr="00325A15">
              <w:rPr>
                <w:rFonts w:ascii="Times New Roman" w:eastAsia="Times New Roman" w:hAnsi="Times New Roman"/>
                <w:sz w:val="20"/>
                <w:szCs w:val="20"/>
                <w:lang w:eastAsia="tr-TR"/>
              </w:rPr>
              <w:t>Students will be able to understand explanations with reasons.</w:t>
            </w:r>
          </w:p>
          <w:p w14:paraId="7D3E478C" w14:textId="77777777" w:rsidR="0094462E" w:rsidRPr="00325A15" w:rsidRDefault="0094462E" w:rsidP="004A4A09">
            <w:pPr>
              <w:rPr>
                <w:rFonts w:ascii="Times New Roman" w:eastAsia="Times New Roman" w:hAnsi="Times New Roman"/>
                <w:b/>
                <w:bCs/>
                <w:sz w:val="20"/>
                <w:szCs w:val="20"/>
                <w:lang w:eastAsia="tr-TR"/>
              </w:rPr>
            </w:pPr>
            <w:r w:rsidRPr="00325A15">
              <w:rPr>
                <w:rFonts w:ascii="Times New Roman" w:eastAsia="Times New Roman" w:hAnsi="Times New Roman"/>
                <w:b/>
                <w:bCs/>
                <w:sz w:val="20"/>
                <w:szCs w:val="20"/>
                <w:lang w:eastAsia="tr-TR"/>
              </w:rPr>
              <w:t>Spoken Interaction</w:t>
            </w:r>
          </w:p>
          <w:p w14:paraId="594BB31B" w14:textId="77777777" w:rsidR="0094462E" w:rsidRPr="00325A15" w:rsidRDefault="0094462E" w:rsidP="004A4A09">
            <w:pPr>
              <w:rPr>
                <w:rFonts w:ascii="Times New Roman" w:eastAsia="Times New Roman" w:hAnsi="Times New Roman"/>
                <w:sz w:val="20"/>
                <w:szCs w:val="20"/>
                <w:lang w:eastAsia="tr-TR"/>
              </w:rPr>
            </w:pPr>
            <w:r w:rsidRPr="00325A15">
              <w:rPr>
                <w:rFonts w:ascii="Times New Roman" w:eastAsia="Times New Roman" w:hAnsi="Times New Roman"/>
                <w:b/>
                <w:bCs/>
                <w:sz w:val="20"/>
                <w:szCs w:val="20"/>
                <w:lang w:eastAsia="tr-TR"/>
              </w:rPr>
              <w:t xml:space="preserve">E7.8.SI1. </w:t>
            </w:r>
            <w:r w:rsidRPr="00325A15">
              <w:rPr>
                <w:rFonts w:ascii="Times New Roman" w:eastAsia="Times New Roman" w:hAnsi="Times New Roman"/>
                <w:sz w:val="20"/>
                <w:szCs w:val="20"/>
                <w:lang w:eastAsia="tr-TR"/>
              </w:rPr>
              <w:t>Students will be able to give explanations with reasons.</w:t>
            </w:r>
          </w:p>
          <w:p w14:paraId="4822E65A" w14:textId="77777777" w:rsidR="0094462E" w:rsidRPr="00325A15" w:rsidRDefault="0094462E" w:rsidP="004A4A09">
            <w:pPr>
              <w:rPr>
                <w:rFonts w:ascii="Times New Roman" w:eastAsia="Times New Roman" w:hAnsi="Times New Roman"/>
                <w:b/>
                <w:bCs/>
                <w:sz w:val="20"/>
                <w:szCs w:val="20"/>
                <w:lang w:eastAsia="tr-TR"/>
              </w:rPr>
            </w:pPr>
            <w:r w:rsidRPr="00325A15">
              <w:rPr>
                <w:rFonts w:ascii="Times New Roman" w:eastAsia="Times New Roman" w:hAnsi="Times New Roman"/>
                <w:b/>
                <w:bCs/>
                <w:sz w:val="20"/>
                <w:szCs w:val="20"/>
                <w:lang w:eastAsia="tr-TR"/>
              </w:rPr>
              <w:t>Spoken Production</w:t>
            </w:r>
          </w:p>
          <w:p w14:paraId="7DEBF8D6" w14:textId="77777777" w:rsidR="0094462E" w:rsidRPr="00325A15" w:rsidRDefault="0094462E" w:rsidP="004A4A09">
            <w:pPr>
              <w:rPr>
                <w:rFonts w:ascii="Times New Roman" w:eastAsia="Times New Roman" w:hAnsi="Times New Roman"/>
                <w:sz w:val="20"/>
                <w:szCs w:val="20"/>
                <w:lang w:eastAsia="tr-TR"/>
              </w:rPr>
            </w:pPr>
            <w:r w:rsidRPr="00325A15">
              <w:rPr>
                <w:rFonts w:ascii="Times New Roman" w:eastAsia="Times New Roman" w:hAnsi="Times New Roman"/>
                <w:b/>
                <w:bCs/>
                <w:sz w:val="20"/>
                <w:szCs w:val="20"/>
                <w:lang w:eastAsia="tr-TR"/>
              </w:rPr>
              <w:t xml:space="preserve">E7.8.SP1. </w:t>
            </w:r>
            <w:r w:rsidRPr="00325A15">
              <w:rPr>
                <w:rFonts w:ascii="Times New Roman" w:eastAsia="Times New Roman" w:hAnsi="Times New Roman"/>
                <w:sz w:val="20"/>
                <w:szCs w:val="20"/>
                <w:lang w:eastAsia="tr-TR"/>
              </w:rPr>
              <w:t>Students will be able to report on explanations with reasons.</w:t>
            </w:r>
          </w:p>
          <w:p w14:paraId="60B62A64" w14:textId="77777777" w:rsidR="0094462E" w:rsidRPr="00325A15" w:rsidRDefault="0094462E" w:rsidP="004A4A09">
            <w:pPr>
              <w:rPr>
                <w:rFonts w:ascii="Times New Roman" w:eastAsia="Times New Roman" w:hAnsi="Times New Roman"/>
                <w:b/>
                <w:bCs/>
                <w:sz w:val="20"/>
                <w:szCs w:val="20"/>
                <w:lang w:eastAsia="tr-TR"/>
              </w:rPr>
            </w:pPr>
            <w:r w:rsidRPr="00325A15">
              <w:rPr>
                <w:rFonts w:ascii="Times New Roman" w:eastAsia="Times New Roman" w:hAnsi="Times New Roman"/>
                <w:b/>
                <w:bCs/>
                <w:sz w:val="20"/>
                <w:szCs w:val="20"/>
                <w:lang w:eastAsia="tr-TR"/>
              </w:rPr>
              <w:t>Reading</w:t>
            </w:r>
          </w:p>
          <w:p w14:paraId="478539E2" w14:textId="77777777" w:rsidR="0094462E" w:rsidRPr="00325A15" w:rsidRDefault="0094462E" w:rsidP="004A4A09">
            <w:pPr>
              <w:rPr>
                <w:rFonts w:ascii="Times New Roman" w:eastAsia="Times New Roman" w:hAnsi="Times New Roman"/>
                <w:sz w:val="20"/>
                <w:szCs w:val="20"/>
                <w:lang w:eastAsia="tr-TR"/>
              </w:rPr>
            </w:pPr>
            <w:r w:rsidRPr="00325A15">
              <w:rPr>
                <w:rFonts w:ascii="Times New Roman" w:eastAsia="Times New Roman" w:hAnsi="Times New Roman"/>
                <w:b/>
                <w:bCs/>
                <w:sz w:val="20"/>
                <w:szCs w:val="20"/>
                <w:lang w:eastAsia="tr-TR"/>
              </w:rPr>
              <w:t xml:space="preserve">E7.8.R1. </w:t>
            </w:r>
            <w:r w:rsidRPr="00325A15">
              <w:rPr>
                <w:rFonts w:ascii="Times New Roman" w:eastAsia="Times New Roman" w:hAnsi="Times New Roman"/>
                <w:sz w:val="20"/>
                <w:szCs w:val="20"/>
                <w:lang w:eastAsia="tr-TR"/>
              </w:rPr>
              <w:t>Students will be able to understand simple expressions and recognize familiar words about explanations with reasons.</w:t>
            </w:r>
          </w:p>
          <w:p w14:paraId="5D0A8118" w14:textId="77777777" w:rsidR="0094462E" w:rsidRPr="00325A15" w:rsidRDefault="0094462E" w:rsidP="004A4A09">
            <w:pPr>
              <w:rPr>
                <w:rFonts w:ascii="Times New Roman" w:eastAsia="Times New Roman" w:hAnsi="Times New Roman"/>
                <w:b/>
                <w:bCs/>
                <w:sz w:val="20"/>
                <w:szCs w:val="20"/>
                <w:lang w:eastAsia="tr-TR"/>
              </w:rPr>
            </w:pPr>
            <w:r w:rsidRPr="00325A15">
              <w:rPr>
                <w:rFonts w:ascii="Times New Roman" w:eastAsia="Times New Roman" w:hAnsi="Times New Roman"/>
                <w:b/>
                <w:bCs/>
                <w:sz w:val="20"/>
                <w:szCs w:val="20"/>
                <w:lang w:eastAsia="tr-TR"/>
              </w:rPr>
              <w:t>Writing</w:t>
            </w:r>
          </w:p>
          <w:p w14:paraId="7707686E" w14:textId="77777777" w:rsidR="0094462E" w:rsidRPr="00325A15" w:rsidRDefault="0094462E" w:rsidP="004A4A09">
            <w:pPr>
              <w:rPr>
                <w:rFonts w:ascii="Times New Roman" w:hAnsi="Times New Roman"/>
                <w:b/>
                <w:sz w:val="20"/>
                <w:szCs w:val="20"/>
              </w:rPr>
            </w:pPr>
            <w:r w:rsidRPr="00325A15">
              <w:rPr>
                <w:rFonts w:ascii="Times New Roman" w:eastAsia="Times New Roman" w:hAnsi="Times New Roman"/>
                <w:b/>
                <w:bCs/>
                <w:sz w:val="20"/>
                <w:szCs w:val="20"/>
                <w:lang w:eastAsia="tr-TR"/>
              </w:rPr>
              <w:t xml:space="preserve">E7.8.W1. </w:t>
            </w:r>
            <w:r w:rsidRPr="00325A15">
              <w:rPr>
                <w:rFonts w:ascii="Times New Roman" w:eastAsia="Times New Roman" w:hAnsi="Times New Roman"/>
                <w:sz w:val="20"/>
                <w:szCs w:val="20"/>
                <w:lang w:eastAsia="tr-TR"/>
              </w:rPr>
              <w:t>Students will be able to write pieces about explanations with reasons.</w:t>
            </w:r>
          </w:p>
        </w:tc>
      </w:tr>
      <w:tr w:rsidR="0094462E" w:rsidRPr="00325A15" w14:paraId="54D5CD9A" w14:textId="77777777" w:rsidTr="004A4A09">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5A50EB00" w14:textId="77777777" w:rsidR="0094462E" w:rsidRPr="00325A15" w:rsidRDefault="0094462E" w:rsidP="004A4A09">
            <w:pPr>
              <w:jc w:val="center"/>
              <w:rPr>
                <w:rFonts w:ascii="Times New Roman" w:hAnsi="Times New Roman"/>
                <w:b/>
                <w:sz w:val="20"/>
                <w:szCs w:val="20"/>
              </w:rPr>
            </w:pPr>
            <w:r w:rsidRPr="00325A15">
              <w:rPr>
                <w:rFonts w:ascii="Times New Roman" w:hAnsi="Times New Roman"/>
                <w:b/>
                <w:sz w:val="20"/>
                <w:szCs w:val="20"/>
              </w:rPr>
              <w:t>TEACHING METHODS AND TECHNIQUES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6D544487" w14:textId="77777777" w:rsidR="0094462E" w:rsidRPr="00325A15" w:rsidRDefault="0094462E" w:rsidP="004A4A09">
            <w:pPr>
              <w:ind w:left="290" w:hanging="290"/>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Communicative approach, TPR, Audio-lingual method, MI</w:t>
            </w:r>
          </w:p>
        </w:tc>
      </w:tr>
      <w:tr w:rsidR="0094462E" w:rsidRPr="00325A15" w14:paraId="30D50C14" w14:textId="77777777" w:rsidTr="004A4A09">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293D6FC7" w14:textId="77777777" w:rsidR="0094462E" w:rsidRPr="00325A15" w:rsidRDefault="0094462E" w:rsidP="004A4A09">
            <w:pPr>
              <w:jc w:val="center"/>
              <w:rPr>
                <w:rFonts w:ascii="Times New Roman" w:hAnsi="Times New Roman"/>
                <w:b/>
                <w:sz w:val="20"/>
                <w:szCs w:val="20"/>
              </w:rPr>
            </w:pPr>
            <w:r w:rsidRPr="00325A15">
              <w:rPr>
                <w:rFonts w:ascii="Times New Roman" w:hAnsi="Times New Roman"/>
                <w:b/>
                <w:sz w:val="20"/>
                <w:szCs w:val="20"/>
              </w:rPr>
              <w:t>TOOLS AND RESOURCES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34F5EF2C" w14:textId="77777777" w:rsidR="0094462E" w:rsidRPr="00325A15" w:rsidRDefault="0094462E" w:rsidP="004A4A09">
            <w:pPr>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 Course book  - Interactive Board</w:t>
            </w:r>
          </w:p>
          <w:p w14:paraId="59E54892" w14:textId="77777777" w:rsidR="0094462E" w:rsidRPr="00325A15" w:rsidRDefault="0094462E" w:rsidP="004A4A09">
            <w:pPr>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 Pictures          -Activity Book</w:t>
            </w:r>
          </w:p>
          <w:p w14:paraId="4C1DDDDC" w14:textId="77777777" w:rsidR="0094462E" w:rsidRPr="00325A15" w:rsidRDefault="0094462E" w:rsidP="004A4A09">
            <w:pPr>
              <w:ind w:left="290" w:hanging="290"/>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 Flashcards    -Cram And Wordwall Games</w:t>
            </w:r>
          </w:p>
        </w:tc>
      </w:tr>
      <w:tr w:rsidR="0094462E" w:rsidRPr="00325A15" w14:paraId="1BCFF203" w14:textId="77777777" w:rsidTr="004A4A09">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83D15DB" w14:textId="77777777" w:rsidR="0094462E" w:rsidRPr="00325A15" w:rsidRDefault="0094462E" w:rsidP="004A4A09">
            <w:pPr>
              <w:jc w:val="center"/>
              <w:rPr>
                <w:rFonts w:ascii="Times New Roman" w:hAnsi="Times New Roman"/>
                <w:b/>
                <w:sz w:val="20"/>
                <w:szCs w:val="20"/>
              </w:rPr>
            </w:pPr>
            <w:r w:rsidRPr="00325A15">
              <w:rPr>
                <w:rFonts w:ascii="Times New Roman" w:hAnsi="Times New Roman"/>
                <w:b/>
                <w:sz w:val="20"/>
                <w:szCs w:val="20"/>
              </w:rPr>
              <w:t>FUNCTIONS AND LANGUAGES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A7C7468" w14:textId="77777777" w:rsidR="0094462E" w:rsidRPr="00325A15" w:rsidRDefault="0094462E" w:rsidP="004A4A09">
            <w:pPr>
              <w:autoSpaceDE w:val="0"/>
              <w:autoSpaceDN w:val="0"/>
              <w:adjustRightInd w:val="0"/>
              <w:rPr>
                <w:rFonts w:ascii="Times New Roman" w:eastAsia="Times New Roman" w:hAnsi="Times New Roman"/>
                <w:sz w:val="20"/>
                <w:szCs w:val="20"/>
                <w:lang w:eastAsia="tr-TR"/>
              </w:rPr>
            </w:pPr>
            <w:r w:rsidRPr="00325A15">
              <w:rPr>
                <w:rFonts w:ascii="Times New Roman" w:eastAsia="Times New Roman" w:hAnsi="Times New Roman"/>
                <w:sz w:val="20"/>
                <w:szCs w:val="20"/>
                <w:lang w:eastAsia="tr-TR"/>
              </w:rPr>
              <w:t>You should play in the new park to make friends.</w:t>
            </w:r>
          </w:p>
          <w:p w14:paraId="738AB1BD" w14:textId="77777777" w:rsidR="0094462E" w:rsidRPr="00325A15" w:rsidRDefault="0094462E" w:rsidP="004A4A09">
            <w:pPr>
              <w:autoSpaceDE w:val="0"/>
              <w:autoSpaceDN w:val="0"/>
              <w:adjustRightInd w:val="0"/>
              <w:rPr>
                <w:rFonts w:ascii="Times New Roman" w:eastAsia="Times New Roman" w:hAnsi="Times New Roman"/>
                <w:sz w:val="20"/>
                <w:szCs w:val="20"/>
                <w:lang w:eastAsia="tr-TR"/>
              </w:rPr>
            </w:pPr>
            <w:r w:rsidRPr="00325A15">
              <w:rPr>
                <w:rFonts w:ascii="Times New Roman" w:eastAsia="Times New Roman" w:hAnsi="Times New Roman"/>
                <w:sz w:val="20"/>
                <w:szCs w:val="20"/>
                <w:lang w:eastAsia="tr-TR"/>
              </w:rPr>
              <w:t>S/he can go to shopping malls to buy anything.</w:t>
            </w:r>
          </w:p>
          <w:p w14:paraId="2AD19872" w14:textId="77777777" w:rsidR="0094462E" w:rsidRPr="00325A15" w:rsidRDefault="0094462E" w:rsidP="004A4A09">
            <w:pPr>
              <w:autoSpaceDE w:val="0"/>
              <w:autoSpaceDN w:val="0"/>
              <w:adjustRightInd w:val="0"/>
              <w:rPr>
                <w:rFonts w:ascii="Times New Roman" w:eastAsia="Times New Roman" w:hAnsi="Times New Roman"/>
                <w:sz w:val="20"/>
                <w:szCs w:val="20"/>
                <w:lang w:eastAsia="tr-TR"/>
              </w:rPr>
            </w:pPr>
            <w:r w:rsidRPr="00325A15">
              <w:rPr>
                <w:rFonts w:ascii="Times New Roman" w:eastAsia="Times New Roman" w:hAnsi="Times New Roman"/>
                <w:sz w:val="20"/>
                <w:szCs w:val="20"/>
                <w:lang w:eastAsia="tr-TR"/>
              </w:rPr>
              <w:t>You may go to the police station to report the burglary.</w:t>
            </w:r>
          </w:p>
          <w:p w14:paraId="45D21FC3" w14:textId="77777777" w:rsidR="0094462E" w:rsidRPr="00325A15" w:rsidRDefault="0094462E" w:rsidP="004A4A09">
            <w:pPr>
              <w:autoSpaceDE w:val="0"/>
              <w:autoSpaceDN w:val="0"/>
              <w:adjustRightInd w:val="0"/>
              <w:rPr>
                <w:rFonts w:ascii="Times New Roman" w:eastAsia="Times New Roman" w:hAnsi="Times New Roman"/>
                <w:sz w:val="20"/>
                <w:szCs w:val="20"/>
                <w:lang w:eastAsia="tr-TR"/>
              </w:rPr>
            </w:pPr>
            <w:r w:rsidRPr="00325A15">
              <w:rPr>
                <w:rFonts w:ascii="Times New Roman" w:eastAsia="Times New Roman" w:hAnsi="Times New Roman"/>
                <w:sz w:val="20"/>
                <w:szCs w:val="20"/>
                <w:lang w:eastAsia="tr-TR"/>
              </w:rPr>
              <w:t>I usually visit the hospital to see my doctor.</w:t>
            </w:r>
          </w:p>
          <w:p w14:paraId="29194738" w14:textId="77777777" w:rsidR="0094462E" w:rsidRPr="00325A15" w:rsidRDefault="0094462E" w:rsidP="004A4A09">
            <w:pPr>
              <w:autoSpaceDE w:val="0"/>
              <w:autoSpaceDN w:val="0"/>
              <w:adjustRightInd w:val="0"/>
              <w:rPr>
                <w:rFonts w:ascii="Times New Roman" w:eastAsia="Times New Roman" w:hAnsi="Times New Roman"/>
                <w:sz w:val="20"/>
                <w:szCs w:val="20"/>
                <w:lang w:eastAsia="tr-TR"/>
              </w:rPr>
            </w:pPr>
            <w:r w:rsidRPr="00325A15">
              <w:rPr>
                <w:rFonts w:ascii="Times New Roman" w:eastAsia="Times New Roman" w:hAnsi="Times New Roman"/>
                <w:sz w:val="20"/>
                <w:szCs w:val="20"/>
                <w:lang w:eastAsia="tr-TR"/>
              </w:rPr>
              <w:t>S/he went to the cinema to watch a documentary about wild life.</w:t>
            </w:r>
          </w:p>
          <w:p w14:paraId="49CDFED8" w14:textId="77777777" w:rsidR="0094462E" w:rsidRPr="00325A15" w:rsidRDefault="0094462E" w:rsidP="004A4A09">
            <w:pPr>
              <w:autoSpaceDE w:val="0"/>
              <w:autoSpaceDN w:val="0"/>
              <w:adjustRightInd w:val="0"/>
              <w:rPr>
                <w:rFonts w:ascii="Times New Roman" w:hAnsi="Times New Roman"/>
                <w:b/>
                <w:sz w:val="20"/>
                <w:szCs w:val="20"/>
              </w:rPr>
            </w:pPr>
            <w:r w:rsidRPr="00325A15">
              <w:rPr>
                <w:rFonts w:ascii="Times New Roman" w:eastAsia="Times New Roman" w:hAnsi="Times New Roman"/>
                <w:sz w:val="20"/>
                <w:szCs w:val="20"/>
                <w:lang w:eastAsia="tr-TR"/>
              </w:rPr>
              <w:t>They went to the bookshop to buy a sports magazine.</w:t>
            </w:r>
          </w:p>
        </w:tc>
        <w:tc>
          <w:tcPr>
            <w:tcW w:w="3691" w:type="dxa"/>
            <w:tcBorders>
              <w:top w:val="single" w:sz="4" w:space="0" w:color="auto"/>
              <w:left w:val="single" w:sz="4" w:space="0" w:color="auto"/>
              <w:bottom w:val="single" w:sz="4" w:space="0" w:color="auto"/>
              <w:right w:val="single" w:sz="4" w:space="0" w:color="auto"/>
            </w:tcBorders>
            <w:vAlign w:val="center"/>
            <w:hideMark/>
          </w:tcPr>
          <w:p w14:paraId="7EB67397"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amusement park, -s</w:t>
            </w:r>
          </w:p>
          <w:p w14:paraId="387D60DE"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art gallery, -ies</w:t>
            </w:r>
          </w:p>
          <w:p w14:paraId="3CF9E59D"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bakery, -ies</w:t>
            </w:r>
          </w:p>
          <w:p w14:paraId="59EA7E04"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chemist’s</w:t>
            </w:r>
          </w:p>
          <w:p w14:paraId="13F15252"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city hall</w:t>
            </w:r>
          </w:p>
          <w:p w14:paraId="2BEFD8BA"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coffee shop, -s</w:t>
            </w:r>
          </w:p>
          <w:p w14:paraId="2B5A0F3E"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department store, -s</w:t>
            </w:r>
          </w:p>
          <w:p w14:paraId="390795CA"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fire station</w:t>
            </w:r>
          </w:p>
          <w:p w14:paraId="730A3F2C"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game/music store, -s</w:t>
            </w:r>
          </w:p>
          <w:p w14:paraId="6B265E30"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governorship</w:t>
            </w:r>
          </w:p>
          <w:p w14:paraId="39F84429"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grocery, -ies</w:t>
            </w:r>
          </w:p>
          <w:p w14:paraId="045BA1F4"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movie theater, -s</w:t>
            </w:r>
          </w:p>
          <w:p w14:paraId="4A60C4F0"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municipal office</w:t>
            </w:r>
          </w:p>
          <w:p w14:paraId="7D7006F9"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municipality, -ies</w:t>
            </w:r>
          </w:p>
          <w:p w14:paraId="4DC86BDA" w14:textId="77777777" w:rsidR="0094462E" w:rsidRPr="00325A15" w:rsidRDefault="0094462E" w:rsidP="004A4A09">
            <w:pPr>
              <w:tabs>
                <w:tab w:val="left" w:pos="42"/>
                <w:tab w:val="left" w:pos="180"/>
              </w:tabs>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police station</w:t>
            </w:r>
          </w:p>
          <w:p w14:paraId="1CDE6B88" w14:textId="77777777" w:rsidR="0094462E" w:rsidRPr="00325A15" w:rsidRDefault="0094462E" w:rsidP="004A4A09">
            <w:pPr>
              <w:autoSpaceDE w:val="0"/>
              <w:autoSpaceDN w:val="0"/>
              <w:adjustRightInd w:val="0"/>
              <w:rPr>
                <w:rFonts w:ascii="Times New Roman" w:hAnsi="Times New Roman"/>
                <w:b/>
                <w:sz w:val="20"/>
                <w:szCs w:val="20"/>
              </w:rPr>
            </w:pPr>
            <w:r w:rsidRPr="00325A15">
              <w:rPr>
                <w:rFonts w:ascii="Times New Roman" w:eastAsia="Times New Roman" w:hAnsi="Times New Roman"/>
                <w:color w:val="000000"/>
                <w:sz w:val="20"/>
                <w:szCs w:val="20"/>
                <w:lang w:eastAsia="tr-TR"/>
              </w:rPr>
              <w:t>shopping mall, -s</w:t>
            </w:r>
          </w:p>
        </w:tc>
      </w:tr>
      <w:tr w:rsidR="0094462E" w:rsidRPr="00325A15" w14:paraId="28C87AB3" w14:textId="77777777" w:rsidTr="004A4A09">
        <w:trPr>
          <w:trHeight w:val="1079"/>
        </w:trPr>
        <w:tc>
          <w:tcPr>
            <w:tcW w:w="3369" w:type="dxa"/>
            <w:tcBorders>
              <w:top w:val="single" w:sz="4" w:space="0" w:color="auto"/>
              <w:left w:val="single" w:sz="4" w:space="0" w:color="auto"/>
              <w:bottom w:val="single" w:sz="4" w:space="0" w:color="auto"/>
              <w:right w:val="single" w:sz="4" w:space="0" w:color="auto"/>
            </w:tcBorders>
            <w:vAlign w:val="center"/>
          </w:tcPr>
          <w:p w14:paraId="13841A02" w14:textId="77777777" w:rsidR="0094462E" w:rsidRPr="00325A15" w:rsidRDefault="0094462E" w:rsidP="004A4A09">
            <w:pPr>
              <w:jc w:val="center"/>
              <w:rPr>
                <w:rFonts w:ascii="Times New Roman" w:hAnsi="Times New Roman"/>
                <w:b/>
                <w:sz w:val="20"/>
                <w:szCs w:val="20"/>
              </w:rPr>
            </w:pPr>
            <w:r w:rsidRPr="00325A15">
              <w:rPr>
                <w:rFonts w:ascii="Times New Roman" w:hAnsi="Times New Roman"/>
                <w:b/>
                <w:sz w:val="20"/>
                <w:szCs w:val="20"/>
              </w:rPr>
              <w:t>TEACHING LEARNING ACTIVITIES</w:t>
            </w:r>
          </w:p>
          <w:p w14:paraId="4DE68C0D" w14:textId="77777777" w:rsidR="0094462E" w:rsidRPr="00325A15" w:rsidRDefault="0094462E" w:rsidP="004A4A09">
            <w:pPr>
              <w:rPr>
                <w:rFonts w:ascii="Times New Roman" w:hAnsi="Times New Roman"/>
                <w:b/>
                <w:sz w:val="20"/>
                <w:szCs w:val="20"/>
              </w:rPr>
            </w:pPr>
          </w:p>
        </w:tc>
        <w:tc>
          <w:tcPr>
            <w:tcW w:w="7381" w:type="dxa"/>
            <w:gridSpan w:val="2"/>
            <w:tcBorders>
              <w:top w:val="single" w:sz="4" w:space="0" w:color="auto"/>
              <w:left w:val="single" w:sz="4" w:space="0" w:color="auto"/>
              <w:bottom w:val="single" w:sz="4" w:space="0" w:color="auto"/>
              <w:right w:val="single" w:sz="4" w:space="0" w:color="auto"/>
            </w:tcBorders>
            <w:vAlign w:val="center"/>
          </w:tcPr>
          <w:p w14:paraId="61BE4B2E"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r w:rsidRPr="0094462E">
              <w:rPr>
                <w:rFonts w:ascii="Times New Roman" w:eastAsia="Times New Roman" w:hAnsi="Times New Roman"/>
                <w:b/>
                <w:bCs/>
                <w:color w:val="000000"/>
                <w:sz w:val="20"/>
                <w:szCs w:val="20"/>
                <w:lang w:eastAsia="tr-TR"/>
              </w:rPr>
              <w:t>7. Circle the correct words.</w:t>
            </w:r>
          </w:p>
          <w:p w14:paraId="5C5711DB" w14:textId="46BA7E69" w:rsidR="0094462E" w:rsidRPr="0094462E" w:rsidRDefault="0094462E" w:rsidP="0094462E">
            <w:pPr>
              <w:spacing w:after="20"/>
              <w:jc w:val="both"/>
              <w:rPr>
                <w:rFonts w:ascii="Times New Roman" w:eastAsia="Times New Roman" w:hAnsi="Times New Roman"/>
                <w:b/>
                <w:bCs/>
                <w:color w:val="000000"/>
                <w:sz w:val="20"/>
                <w:szCs w:val="20"/>
                <w:lang w:eastAsia="tr-TR"/>
              </w:rPr>
            </w:pPr>
            <w:r w:rsidRPr="0094462E">
              <w:rPr>
                <w:rFonts w:ascii="Times New Roman" w:eastAsia="Times New Roman" w:hAnsi="Times New Roman"/>
                <w:bCs/>
                <w:color w:val="000000"/>
                <w:sz w:val="20"/>
                <w:szCs w:val="20"/>
                <w:lang w:eastAsia="tr-TR"/>
              </w:rPr>
              <w:t xml:space="preserve">Let your students read the sentences and circle the words. Give them some time to complete the task. Make an oral check for the answers. </w:t>
            </w:r>
          </w:p>
          <w:p w14:paraId="1354D8DA"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p>
          <w:p w14:paraId="390FD1F4"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r w:rsidRPr="0094462E">
              <w:rPr>
                <w:rFonts w:ascii="Times New Roman" w:eastAsia="Times New Roman" w:hAnsi="Times New Roman"/>
                <w:b/>
                <w:bCs/>
                <w:color w:val="000000"/>
                <w:sz w:val="20"/>
                <w:szCs w:val="20"/>
                <w:lang w:eastAsia="tr-TR"/>
              </w:rPr>
              <w:t>6. Read the paragraph.</w:t>
            </w:r>
          </w:p>
          <w:p w14:paraId="2EF63E4E" w14:textId="6A1D5BA0" w:rsidR="0094462E" w:rsidRPr="0094462E" w:rsidRDefault="0094462E" w:rsidP="0094462E">
            <w:pPr>
              <w:spacing w:after="20"/>
              <w:jc w:val="both"/>
              <w:rPr>
                <w:rFonts w:ascii="Times New Roman" w:eastAsia="Times New Roman" w:hAnsi="Times New Roman"/>
                <w:bCs/>
                <w:color w:val="000000"/>
                <w:sz w:val="20"/>
                <w:szCs w:val="20"/>
                <w:lang w:eastAsia="tr-TR"/>
              </w:rPr>
            </w:pPr>
            <w:r w:rsidRPr="0094462E">
              <w:rPr>
                <w:rFonts w:ascii="Times New Roman" w:eastAsia="Times New Roman" w:hAnsi="Times New Roman"/>
                <w:bCs/>
                <w:color w:val="000000"/>
                <w:sz w:val="20"/>
                <w:szCs w:val="20"/>
                <w:lang w:eastAsia="tr-TR"/>
              </w:rPr>
              <w:t>Let your students read the paragraph and do the following activities. Make an oral check for the answers.</w:t>
            </w:r>
            <w:r w:rsidRPr="0094462E">
              <w:rPr>
                <w:rFonts w:ascii="Times New Roman" w:hAnsi="Times New Roman"/>
                <w:sz w:val="20"/>
                <w:szCs w:val="20"/>
              </w:rPr>
              <w:t xml:space="preserve"> </w:t>
            </w:r>
          </w:p>
          <w:p w14:paraId="37C106CF"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r w:rsidRPr="0094462E">
              <w:rPr>
                <w:rFonts w:ascii="Times New Roman" w:eastAsia="Times New Roman" w:hAnsi="Times New Roman"/>
                <w:b/>
                <w:bCs/>
                <w:color w:val="000000"/>
                <w:sz w:val="20"/>
                <w:szCs w:val="20"/>
                <w:lang w:eastAsia="tr-TR"/>
              </w:rPr>
              <w:t>a. Complete the sentences.</w:t>
            </w:r>
          </w:p>
          <w:p w14:paraId="032F1030"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r w:rsidRPr="0094462E">
              <w:rPr>
                <w:rFonts w:ascii="Times New Roman" w:eastAsia="Times New Roman" w:hAnsi="Times New Roman"/>
                <w:b/>
                <w:bCs/>
                <w:color w:val="000000"/>
                <w:sz w:val="20"/>
                <w:szCs w:val="20"/>
                <w:lang w:eastAsia="tr-TR"/>
              </w:rPr>
              <w:t>b. Where was Tony on Saturday? Answer.</w:t>
            </w:r>
          </w:p>
          <w:p w14:paraId="3F8CC4E0"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p>
          <w:p w14:paraId="16698B23"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r w:rsidRPr="0094462E">
              <w:rPr>
                <w:rFonts w:ascii="Times New Roman" w:eastAsia="Times New Roman" w:hAnsi="Times New Roman"/>
                <w:b/>
                <w:bCs/>
                <w:color w:val="000000"/>
                <w:sz w:val="20"/>
                <w:szCs w:val="20"/>
                <w:lang w:eastAsia="tr-TR"/>
              </w:rPr>
              <w:t>SPEAKING</w:t>
            </w:r>
          </w:p>
          <w:p w14:paraId="6A0B8C50"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r w:rsidRPr="0094462E">
              <w:rPr>
                <w:rFonts w:ascii="Times New Roman" w:eastAsia="Times New Roman" w:hAnsi="Times New Roman"/>
                <w:b/>
                <w:bCs/>
                <w:color w:val="000000"/>
                <w:sz w:val="20"/>
                <w:szCs w:val="20"/>
                <w:lang w:eastAsia="tr-TR"/>
              </w:rPr>
              <w:t>1. Read the speech bubble and write a similar one telling what you did last Saturday. Then, present it to the class.</w:t>
            </w:r>
          </w:p>
          <w:p w14:paraId="5812C7A8" w14:textId="539E12B1" w:rsidR="0094462E" w:rsidRPr="0094462E" w:rsidRDefault="0094462E" w:rsidP="0094462E">
            <w:pPr>
              <w:spacing w:after="20"/>
              <w:jc w:val="both"/>
              <w:rPr>
                <w:rFonts w:ascii="Times New Roman" w:eastAsia="Times New Roman" w:hAnsi="Times New Roman"/>
                <w:b/>
                <w:bCs/>
                <w:color w:val="000000"/>
                <w:sz w:val="20"/>
                <w:szCs w:val="20"/>
                <w:lang w:eastAsia="tr-TR"/>
              </w:rPr>
            </w:pPr>
            <w:r w:rsidRPr="0094462E">
              <w:rPr>
                <w:rFonts w:ascii="Times New Roman" w:eastAsia="Times New Roman" w:hAnsi="Times New Roman"/>
                <w:bCs/>
                <w:color w:val="000000"/>
                <w:sz w:val="20"/>
                <w:szCs w:val="20"/>
                <w:lang w:eastAsia="tr-TR"/>
              </w:rPr>
              <w:t xml:space="preserve">Explain the task and read the speech bubble. Allow students enough time to complete the task. Monitor the activity around the class. When they finish the task, ask if there are any volunteers to share their sentences with the class. </w:t>
            </w:r>
          </w:p>
          <w:p w14:paraId="638255C4"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p>
          <w:p w14:paraId="1A2122F6"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r w:rsidRPr="0094462E">
              <w:rPr>
                <w:rFonts w:ascii="Times New Roman" w:eastAsia="Times New Roman" w:hAnsi="Times New Roman"/>
                <w:b/>
                <w:bCs/>
                <w:color w:val="000000"/>
                <w:sz w:val="20"/>
                <w:szCs w:val="20"/>
                <w:lang w:eastAsia="tr-TR"/>
              </w:rPr>
              <w:t>2. Read Jasmine's notes about what she did last week.</w:t>
            </w:r>
          </w:p>
          <w:p w14:paraId="0446FA48" w14:textId="19D54672" w:rsidR="0094462E" w:rsidRPr="0094462E" w:rsidRDefault="0094462E" w:rsidP="0094462E">
            <w:pPr>
              <w:spacing w:after="20"/>
              <w:jc w:val="both"/>
              <w:rPr>
                <w:rFonts w:ascii="Times New Roman" w:eastAsia="Times New Roman" w:hAnsi="Times New Roman"/>
                <w:bCs/>
                <w:color w:val="000000"/>
                <w:sz w:val="20"/>
                <w:szCs w:val="20"/>
                <w:lang w:eastAsia="tr-TR"/>
              </w:rPr>
            </w:pPr>
            <w:r w:rsidRPr="0094462E">
              <w:rPr>
                <w:rFonts w:ascii="Times New Roman" w:eastAsia="Times New Roman" w:hAnsi="Times New Roman"/>
                <w:bCs/>
                <w:color w:val="000000"/>
                <w:sz w:val="20"/>
                <w:szCs w:val="20"/>
                <w:lang w:eastAsia="tr-TR"/>
              </w:rPr>
              <w:t xml:space="preserve">The aim of this activity is to make students talk about past events. Read the speech bubble aloud as an example. Monitor the activity around the class. Then ask some students to share their sentences in front of the classroom. </w:t>
            </w:r>
          </w:p>
          <w:p w14:paraId="31FC5780"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p>
          <w:p w14:paraId="38B59DF2"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p>
          <w:p w14:paraId="2A791B97"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r w:rsidRPr="0094462E">
              <w:rPr>
                <w:rFonts w:ascii="Times New Roman" w:eastAsia="Times New Roman" w:hAnsi="Times New Roman"/>
                <w:b/>
                <w:bCs/>
                <w:color w:val="000000"/>
                <w:sz w:val="20"/>
                <w:szCs w:val="20"/>
                <w:lang w:eastAsia="tr-TR"/>
              </w:rPr>
              <w:t>WRITING</w:t>
            </w:r>
          </w:p>
          <w:p w14:paraId="03243F0F"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r w:rsidRPr="0094462E">
              <w:rPr>
                <w:rFonts w:ascii="Times New Roman" w:eastAsia="Times New Roman" w:hAnsi="Times New Roman"/>
                <w:b/>
                <w:bCs/>
                <w:color w:val="000000"/>
                <w:sz w:val="20"/>
                <w:szCs w:val="20"/>
                <w:lang w:eastAsia="tr-TR"/>
              </w:rPr>
              <w:t>1. Write why you go to these places.</w:t>
            </w:r>
          </w:p>
          <w:p w14:paraId="2093D5B4" w14:textId="57EF5935" w:rsidR="0094462E" w:rsidRPr="0094462E" w:rsidRDefault="0094462E" w:rsidP="0094462E">
            <w:pPr>
              <w:spacing w:after="20"/>
              <w:jc w:val="both"/>
              <w:rPr>
                <w:rFonts w:ascii="Times New Roman" w:eastAsia="Times New Roman" w:hAnsi="Times New Roman"/>
                <w:bCs/>
                <w:color w:val="000000"/>
                <w:sz w:val="20"/>
                <w:szCs w:val="20"/>
                <w:lang w:eastAsia="tr-TR"/>
              </w:rPr>
            </w:pPr>
            <w:r w:rsidRPr="0094462E">
              <w:rPr>
                <w:rFonts w:ascii="Times New Roman" w:eastAsia="Times New Roman" w:hAnsi="Times New Roman"/>
                <w:bCs/>
                <w:color w:val="000000"/>
                <w:sz w:val="20"/>
                <w:szCs w:val="20"/>
                <w:lang w:eastAsia="tr-TR"/>
              </w:rPr>
              <w:t xml:space="preserve">The aim of this activity is to make students create new sentences. If necessary, assign this activity as a homework. When they finish the task, ask if there are any volunteers to share their sentences with the class. </w:t>
            </w:r>
          </w:p>
          <w:p w14:paraId="627A1728"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p>
          <w:p w14:paraId="00D7564B" w14:textId="77777777" w:rsidR="0094462E" w:rsidRPr="0094462E" w:rsidRDefault="0094462E" w:rsidP="0094462E">
            <w:pPr>
              <w:spacing w:after="20"/>
              <w:jc w:val="both"/>
              <w:rPr>
                <w:rFonts w:ascii="Times New Roman" w:eastAsia="Times New Roman" w:hAnsi="Times New Roman"/>
                <w:b/>
                <w:bCs/>
                <w:color w:val="000000"/>
                <w:sz w:val="20"/>
                <w:szCs w:val="20"/>
                <w:lang w:eastAsia="tr-TR"/>
              </w:rPr>
            </w:pPr>
            <w:r w:rsidRPr="0094462E">
              <w:rPr>
                <w:rFonts w:ascii="Times New Roman" w:eastAsia="Times New Roman" w:hAnsi="Times New Roman"/>
                <w:b/>
                <w:bCs/>
                <w:color w:val="000000"/>
                <w:sz w:val="20"/>
                <w:szCs w:val="20"/>
                <w:lang w:eastAsia="tr-TR"/>
              </w:rPr>
              <w:t>2. Suppose you were very busy last weekend. Write where you went and what you did.</w:t>
            </w:r>
          </w:p>
          <w:p w14:paraId="136F1D6C" w14:textId="2DE39015" w:rsidR="0094462E" w:rsidRPr="00325A15" w:rsidRDefault="0094462E" w:rsidP="0094462E">
            <w:pPr>
              <w:spacing w:after="20"/>
              <w:jc w:val="both"/>
              <w:rPr>
                <w:rFonts w:ascii="Times New Roman" w:eastAsia="Times New Roman" w:hAnsi="Times New Roman"/>
                <w:color w:val="000000"/>
                <w:sz w:val="20"/>
                <w:szCs w:val="20"/>
                <w:lang w:eastAsia="tr-TR"/>
              </w:rPr>
            </w:pPr>
            <w:r w:rsidRPr="0094462E">
              <w:rPr>
                <w:rFonts w:ascii="Times New Roman" w:eastAsia="Times New Roman" w:hAnsi="Times New Roman"/>
                <w:color w:val="000000"/>
                <w:sz w:val="20"/>
                <w:szCs w:val="20"/>
                <w:lang w:eastAsia="tr-TR"/>
              </w:rPr>
              <w:t xml:space="preserve">Explain the task. </w:t>
            </w:r>
            <w:r w:rsidRPr="0094462E">
              <w:rPr>
                <w:rFonts w:ascii="Times New Roman" w:eastAsia="Times New Roman" w:hAnsi="Times New Roman"/>
                <w:bCs/>
                <w:color w:val="000000"/>
                <w:sz w:val="20"/>
                <w:szCs w:val="20"/>
                <w:lang w:eastAsia="tr-TR"/>
              </w:rPr>
              <w:t xml:space="preserve">If necessary, assign this activity as a homework. When they finish the task, ask if there are any volunteers to share their sentences with the class. </w:t>
            </w:r>
          </w:p>
        </w:tc>
      </w:tr>
      <w:tr w:rsidR="0094462E" w:rsidRPr="00325A15" w14:paraId="0AF8BBA1" w14:textId="77777777" w:rsidTr="004A4A09">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2E17DCED" w14:textId="77777777" w:rsidR="0094462E" w:rsidRPr="00325A15" w:rsidRDefault="0094462E" w:rsidP="004A4A09">
            <w:pPr>
              <w:jc w:val="center"/>
              <w:rPr>
                <w:rFonts w:ascii="Times New Roman" w:hAnsi="Times New Roman"/>
                <w:b/>
                <w:sz w:val="20"/>
                <w:szCs w:val="20"/>
              </w:rPr>
            </w:pPr>
            <w:r w:rsidRPr="00325A15">
              <w:rPr>
                <w:rFonts w:ascii="Times New Roman" w:hAnsi="Times New Roman"/>
                <w:b/>
                <w:sz w:val="20"/>
                <w:szCs w:val="20"/>
              </w:rPr>
              <w:lastRenderedPageBreak/>
              <w:t>TASKS AND ACTIVITIES</w:t>
            </w:r>
          </w:p>
        </w:tc>
        <w:tc>
          <w:tcPr>
            <w:tcW w:w="7381" w:type="dxa"/>
            <w:gridSpan w:val="2"/>
            <w:tcBorders>
              <w:top w:val="single" w:sz="4" w:space="0" w:color="auto"/>
              <w:left w:val="single" w:sz="4" w:space="0" w:color="auto"/>
              <w:bottom w:val="single" w:sz="4" w:space="0" w:color="auto"/>
              <w:right w:val="single" w:sz="4" w:space="0" w:color="auto"/>
            </w:tcBorders>
            <w:hideMark/>
          </w:tcPr>
          <w:p w14:paraId="648336E7" w14:textId="77777777" w:rsidR="0094462E" w:rsidRPr="00325A15" w:rsidRDefault="0094462E" w:rsidP="004A4A09">
            <w:pPr>
              <w:spacing w:after="20"/>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Arts and Crafts</w:t>
            </w:r>
          </w:p>
          <w:p w14:paraId="18DE2EB6" w14:textId="77777777" w:rsidR="0094462E" w:rsidRPr="00325A15" w:rsidRDefault="0094462E" w:rsidP="004A4A09">
            <w:pPr>
              <w:spacing w:after="20"/>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Chants and Songs</w:t>
            </w:r>
          </w:p>
          <w:p w14:paraId="1EB2BA16" w14:textId="77777777" w:rsidR="0094462E" w:rsidRPr="00325A15" w:rsidRDefault="0094462E" w:rsidP="004A4A09">
            <w:pPr>
              <w:spacing w:after="20"/>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Drama (Role Play, Simulation, Pantomime)</w:t>
            </w:r>
          </w:p>
          <w:p w14:paraId="499999C9" w14:textId="77777777" w:rsidR="0094462E" w:rsidRPr="00325A15" w:rsidRDefault="0094462E" w:rsidP="004A4A09">
            <w:pPr>
              <w:spacing w:after="20"/>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Drawing and Coloring</w:t>
            </w:r>
          </w:p>
          <w:p w14:paraId="24AD8BEA" w14:textId="77777777" w:rsidR="0094462E" w:rsidRPr="00325A15" w:rsidRDefault="0094462E" w:rsidP="004A4A09">
            <w:pPr>
              <w:spacing w:after="20"/>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Making puppets</w:t>
            </w:r>
          </w:p>
          <w:p w14:paraId="30DD45F5" w14:textId="77777777" w:rsidR="0094462E" w:rsidRPr="00325A15" w:rsidRDefault="0094462E" w:rsidP="004A4A09">
            <w:pPr>
              <w:spacing w:after="20"/>
              <w:jc w:val="both"/>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Questions and Answers</w:t>
            </w:r>
          </w:p>
          <w:p w14:paraId="33D19974" w14:textId="77777777" w:rsidR="0094462E" w:rsidRPr="00325A15" w:rsidRDefault="0094462E" w:rsidP="004A4A09">
            <w:pPr>
              <w:spacing w:after="20"/>
              <w:jc w:val="both"/>
              <w:rPr>
                <w:rFonts w:ascii="Times New Roman" w:eastAsia="Times New Roman" w:hAnsi="Times New Roman"/>
                <w:b/>
                <w:bCs/>
                <w:color w:val="000000"/>
                <w:sz w:val="20"/>
                <w:szCs w:val="20"/>
                <w:lang w:eastAsia="tr-TR"/>
              </w:rPr>
            </w:pPr>
            <w:r w:rsidRPr="00325A15">
              <w:rPr>
                <w:rFonts w:ascii="Times New Roman" w:eastAsia="Times New Roman" w:hAnsi="Times New Roman"/>
                <w:color w:val="000000"/>
                <w:sz w:val="20"/>
                <w:szCs w:val="20"/>
                <w:lang w:eastAsia="tr-TR"/>
              </w:rPr>
              <w:t>Reordering</w:t>
            </w:r>
          </w:p>
        </w:tc>
      </w:tr>
      <w:tr w:rsidR="0094462E" w:rsidRPr="00325A15" w14:paraId="755C3B74" w14:textId="77777777" w:rsidTr="004A4A09">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0342C3B8" w14:textId="77777777" w:rsidR="0094462E" w:rsidRPr="00325A15" w:rsidRDefault="0094462E" w:rsidP="004A4A09">
            <w:pPr>
              <w:jc w:val="center"/>
              <w:rPr>
                <w:rFonts w:ascii="Times New Roman" w:hAnsi="Times New Roman"/>
                <w:b/>
                <w:sz w:val="20"/>
                <w:szCs w:val="20"/>
              </w:rPr>
            </w:pPr>
            <w:r w:rsidRPr="00325A15">
              <w:rPr>
                <w:rFonts w:ascii="Times New Roman" w:hAnsi="Times New Roman"/>
                <w:b/>
                <w:sz w:val="20"/>
                <w:szCs w:val="20"/>
              </w:rPr>
              <w:t>ASSIGNMENT</w:t>
            </w:r>
          </w:p>
        </w:tc>
        <w:tc>
          <w:tcPr>
            <w:tcW w:w="7381" w:type="dxa"/>
            <w:gridSpan w:val="2"/>
            <w:tcBorders>
              <w:top w:val="single" w:sz="4" w:space="0" w:color="auto"/>
              <w:left w:val="single" w:sz="4" w:space="0" w:color="auto"/>
              <w:bottom w:val="single" w:sz="4" w:space="0" w:color="auto"/>
              <w:right w:val="single" w:sz="4" w:space="0" w:color="auto"/>
            </w:tcBorders>
          </w:tcPr>
          <w:p w14:paraId="335B0E1C" w14:textId="77777777" w:rsidR="0094462E" w:rsidRPr="00325A15" w:rsidRDefault="0094462E" w:rsidP="004A4A09">
            <w:pPr>
              <w:autoSpaceDE w:val="0"/>
              <w:autoSpaceDN w:val="0"/>
              <w:adjustRightInd w:val="0"/>
              <w:rPr>
                <w:rFonts w:ascii="Times New Roman" w:hAnsi="Times New Roman"/>
                <w:sz w:val="20"/>
                <w:szCs w:val="20"/>
                <w:lang w:val="en-US"/>
              </w:rPr>
            </w:pPr>
          </w:p>
          <w:p w14:paraId="47391EB7" w14:textId="77777777" w:rsidR="0094462E" w:rsidRPr="00325A15" w:rsidRDefault="0094462E" w:rsidP="004A4A09">
            <w:pPr>
              <w:rPr>
                <w:rFonts w:ascii="Times New Roman" w:hAnsi="Times New Roman"/>
                <w:sz w:val="20"/>
                <w:szCs w:val="20"/>
              </w:rPr>
            </w:pPr>
            <w:r w:rsidRPr="00325A15">
              <w:rPr>
                <w:rFonts w:ascii="Times New Roman" w:hAnsi="Times New Roman"/>
                <w:sz w:val="20"/>
                <w:szCs w:val="20"/>
              </w:rPr>
              <w:t>Students will be able to name 4 public buildings</w:t>
            </w:r>
          </w:p>
        </w:tc>
      </w:tr>
      <w:tr w:rsidR="0094462E" w:rsidRPr="00325A15" w14:paraId="431494DF" w14:textId="77777777" w:rsidTr="004A4A09">
        <w:trPr>
          <w:trHeight w:val="1131"/>
        </w:trPr>
        <w:tc>
          <w:tcPr>
            <w:tcW w:w="3369" w:type="dxa"/>
            <w:tcBorders>
              <w:top w:val="single" w:sz="4" w:space="0" w:color="auto"/>
              <w:left w:val="single" w:sz="4" w:space="0" w:color="auto"/>
              <w:bottom w:val="single" w:sz="4" w:space="0" w:color="auto"/>
              <w:right w:val="single" w:sz="4" w:space="0" w:color="auto"/>
            </w:tcBorders>
            <w:vAlign w:val="center"/>
            <w:hideMark/>
          </w:tcPr>
          <w:p w14:paraId="6E61BD56" w14:textId="77777777" w:rsidR="0094462E" w:rsidRPr="00325A15" w:rsidRDefault="0094462E" w:rsidP="004A4A09">
            <w:pPr>
              <w:jc w:val="center"/>
              <w:rPr>
                <w:rFonts w:ascii="Times New Roman" w:hAnsi="Times New Roman"/>
                <w:b/>
                <w:sz w:val="20"/>
                <w:szCs w:val="20"/>
              </w:rPr>
            </w:pPr>
            <w:r w:rsidRPr="00325A15">
              <w:rPr>
                <w:rFonts w:ascii="Times New Roman" w:hAnsi="Times New Roman"/>
                <w:b/>
                <w:sz w:val="20"/>
                <w:szCs w:val="20"/>
              </w:rPr>
              <w:t>ASSESSMENT AND EVALUATION</w:t>
            </w:r>
          </w:p>
        </w:tc>
        <w:tc>
          <w:tcPr>
            <w:tcW w:w="7381" w:type="dxa"/>
            <w:gridSpan w:val="2"/>
            <w:tcBorders>
              <w:top w:val="single" w:sz="4" w:space="0" w:color="auto"/>
              <w:left w:val="single" w:sz="4" w:space="0" w:color="auto"/>
              <w:bottom w:val="single" w:sz="4" w:space="0" w:color="auto"/>
              <w:right w:val="single" w:sz="4" w:space="0" w:color="auto"/>
            </w:tcBorders>
            <w:hideMark/>
          </w:tcPr>
          <w:p w14:paraId="36A9712C" w14:textId="77777777" w:rsidR="0094462E" w:rsidRPr="00325A15" w:rsidRDefault="0094462E" w:rsidP="004A4A09">
            <w:pPr>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Drama</w:t>
            </w:r>
          </w:p>
          <w:p w14:paraId="1D67723D" w14:textId="77777777" w:rsidR="0094462E" w:rsidRPr="00325A15" w:rsidRDefault="0094462E" w:rsidP="004A4A09">
            <w:pPr>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Games</w:t>
            </w:r>
          </w:p>
          <w:p w14:paraId="24964C0E" w14:textId="77777777" w:rsidR="0094462E" w:rsidRPr="00325A15" w:rsidRDefault="0094462E" w:rsidP="004A4A09">
            <w:pPr>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Guessing</w:t>
            </w:r>
          </w:p>
          <w:p w14:paraId="34F069E9" w14:textId="77777777" w:rsidR="0094462E" w:rsidRPr="00325A15" w:rsidRDefault="0094462E" w:rsidP="004A4A09">
            <w:pPr>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Information/Opinion Gap</w:t>
            </w:r>
          </w:p>
          <w:p w14:paraId="061BEBA9" w14:textId="77777777" w:rsidR="0094462E" w:rsidRPr="00325A15" w:rsidRDefault="0094462E" w:rsidP="004A4A09">
            <w:pPr>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Information Transfer</w:t>
            </w:r>
          </w:p>
          <w:p w14:paraId="782C67F7" w14:textId="77777777" w:rsidR="0094462E" w:rsidRPr="00325A15" w:rsidRDefault="0094462E" w:rsidP="004A4A09">
            <w:pPr>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Labeling</w:t>
            </w:r>
          </w:p>
          <w:p w14:paraId="5A9D6A10" w14:textId="77777777" w:rsidR="0094462E" w:rsidRPr="00325A15" w:rsidRDefault="0094462E" w:rsidP="004A4A09">
            <w:pPr>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Matching</w:t>
            </w:r>
          </w:p>
          <w:p w14:paraId="63FAC10D" w14:textId="77777777" w:rsidR="0094462E" w:rsidRPr="00325A15" w:rsidRDefault="0094462E" w:rsidP="004A4A09">
            <w:pPr>
              <w:rPr>
                <w:rFonts w:ascii="Times New Roman" w:eastAsia="Times New Roman" w:hAnsi="Times New Roman"/>
                <w:color w:val="000000"/>
                <w:sz w:val="20"/>
                <w:szCs w:val="20"/>
                <w:lang w:eastAsia="tr-TR"/>
              </w:rPr>
            </w:pPr>
            <w:r w:rsidRPr="00325A15">
              <w:rPr>
                <w:rFonts w:ascii="Times New Roman" w:eastAsia="Times New Roman" w:hAnsi="Times New Roman"/>
                <w:color w:val="000000"/>
                <w:sz w:val="20"/>
                <w:szCs w:val="20"/>
                <w:lang w:eastAsia="tr-TR"/>
              </w:rPr>
              <w:t>Questions and Answers</w:t>
            </w:r>
          </w:p>
          <w:p w14:paraId="25CCF660" w14:textId="77777777" w:rsidR="0094462E" w:rsidRPr="00325A15" w:rsidRDefault="0094462E" w:rsidP="004A4A09">
            <w:pPr>
              <w:jc w:val="both"/>
              <w:rPr>
                <w:rFonts w:ascii="Times New Roman" w:hAnsi="Times New Roman"/>
                <w:b/>
                <w:sz w:val="20"/>
                <w:szCs w:val="20"/>
              </w:rPr>
            </w:pPr>
            <w:r w:rsidRPr="00325A15">
              <w:rPr>
                <w:rFonts w:ascii="Times New Roman" w:eastAsia="Times New Roman" w:hAnsi="Times New Roman"/>
                <w:color w:val="000000"/>
                <w:sz w:val="20"/>
                <w:szCs w:val="20"/>
                <w:lang w:eastAsia="tr-TR"/>
              </w:rPr>
              <w:t>True/False</w:t>
            </w:r>
          </w:p>
        </w:tc>
      </w:tr>
    </w:tbl>
    <w:p w14:paraId="2FB5491D" w14:textId="77777777" w:rsidR="004D23CA" w:rsidRDefault="004D23CA" w:rsidP="004D23CA">
      <w:pPr>
        <w:spacing w:line="240" w:lineRule="auto"/>
        <w:rPr>
          <w:rFonts w:ascii="Times New Roman" w:hAnsi="Times New Roman" w:cs="Times New Roman"/>
          <w:b/>
          <w:sz w:val="20"/>
          <w:szCs w:val="20"/>
        </w:rPr>
      </w:pPr>
      <w:r>
        <w:rPr>
          <w:rFonts w:ascii="Times New Roman" w:hAnsi="Times New Roman" w:cs="Times New Roman"/>
          <w:b/>
          <w:sz w:val="20"/>
          <w:szCs w:val="20"/>
        </w:rPr>
        <w:t>…</w:t>
      </w:r>
    </w:p>
    <w:p w14:paraId="58C298CD" w14:textId="77777777" w:rsidR="004D23CA" w:rsidRDefault="004D23CA" w:rsidP="004D23CA">
      <w:pPr>
        <w:spacing w:line="240" w:lineRule="auto"/>
        <w:rPr>
          <w:rFonts w:ascii="Times New Roman" w:hAnsi="Times New Roman" w:cs="Times New Roman"/>
          <w:b/>
          <w:sz w:val="20"/>
          <w:szCs w:val="20"/>
        </w:rPr>
      </w:pPr>
      <w:r>
        <w:rPr>
          <w:rFonts w:ascii="Times New Roman" w:hAnsi="Times New Roman" w:cs="Times New Roman"/>
          <w:b/>
          <w:sz w:val="20"/>
          <w:szCs w:val="20"/>
        </w:rPr>
        <w:t>English Language Teacher</w:t>
      </w:r>
    </w:p>
    <w:p w14:paraId="3C6CE450" w14:textId="77777777" w:rsidR="004D23CA" w:rsidRDefault="004D23CA" w:rsidP="004D23CA">
      <w:pPr>
        <w:spacing w:line="240" w:lineRule="auto"/>
        <w:rPr>
          <w:rFonts w:ascii="Times New Roman" w:hAnsi="Times New Roman" w:cs="Times New Roman"/>
          <w:b/>
          <w:sz w:val="20"/>
          <w:szCs w:val="20"/>
        </w:rPr>
      </w:pPr>
    </w:p>
    <w:p w14:paraId="387FA3DC" w14:textId="77777777" w:rsidR="004D23CA" w:rsidRDefault="004D23CA" w:rsidP="004D23CA">
      <w:pPr>
        <w:spacing w:line="240" w:lineRule="auto"/>
        <w:rPr>
          <w:rFonts w:ascii="Times New Roman" w:hAnsi="Times New Roman" w:cs="Times New Roman"/>
          <w:b/>
          <w:sz w:val="20"/>
          <w:szCs w:val="20"/>
        </w:rPr>
      </w:pPr>
    </w:p>
    <w:p w14:paraId="13BDFDC0" w14:textId="77777777" w:rsidR="004D23CA" w:rsidRDefault="004D23CA" w:rsidP="004D23CA">
      <w:pPr>
        <w:spacing w:line="240" w:lineRule="auto"/>
        <w:rPr>
          <w:rFonts w:ascii="Times New Roman" w:hAnsi="Times New Roman" w:cs="Times New Roman"/>
          <w:b/>
          <w:color w:val="FFFFFF" w:themeColor="background1"/>
          <w:sz w:val="20"/>
          <w:szCs w:val="20"/>
        </w:rPr>
      </w:pPr>
      <w:hyperlink r:id="rId5" w:history="1">
        <w:r>
          <w:rPr>
            <w:rStyle w:val="Kpr"/>
            <w:rFonts w:ascii="Times New Roman" w:hAnsi="Times New Roman" w:cs="Times New Roman"/>
            <w:b/>
            <w:color w:val="FFFFFF" w:themeColor="background1"/>
            <w:sz w:val="20"/>
            <w:szCs w:val="20"/>
          </w:rPr>
          <w:t>https://www.ingilizceciyiz.com/ingilizce-gunluk-planlar/</w:t>
        </w:r>
      </w:hyperlink>
    </w:p>
    <w:p w14:paraId="7ABC6585" w14:textId="77777777" w:rsidR="004D23CA" w:rsidRDefault="004D23CA" w:rsidP="004D23CA">
      <w:pPr>
        <w:spacing w:line="240" w:lineRule="auto"/>
        <w:rPr>
          <w:rFonts w:ascii="Times New Roman" w:hAnsi="Times New Roman" w:cs="Times New Roman"/>
          <w:b/>
          <w:color w:val="FFFFFF" w:themeColor="background1"/>
          <w:sz w:val="20"/>
          <w:szCs w:val="20"/>
        </w:rPr>
      </w:pPr>
      <w:hyperlink r:id="rId6" w:history="1">
        <w:r>
          <w:rPr>
            <w:rStyle w:val="Kpr"/>
            <w:rFonts w:ascii="Times New Roman" w:hAnsi="Times New Roman" w:cs="Times New Roman"/>
            <w:b/>
            <w:color w:val="FFFFFF" w:themeColor="background1"/>
            <w:sz w:val="20"/>
            <w:szCs w:val="20"/>
          </w:rPr>
          <w:t>https://www.ingilizceciyiz.com/</w:t>
        </w:r>
      </w:hyperlink>
    </w:p>
    <w:p w14:paraId="288F970E" w14:textId="77777777" w:rsidR="004D23CA" w:rsidRDefault="004D23CA" w:rsidP="004D23CA">
      <w:pPr>
        <w:spacing w:line="240" w:lineRule="auto"/>
        <w:rPr>
          <w:rFonts w:ascii="Times New Roman" w:hAnsi="Times New Roman" w:cs="Times New Roman"/>
          <w:b/>
          <w:color w:val="000000" w:themeColor="text1"/>
          <w:sz w:val="20"/>
          <w:szCs w:val="20"/>
        </w:rPr>
      </w:pPr>
    </w:p>
    <w:p w14:paraId="27A2B1C1" w14:textId="77777777" w:rsidR="004D23CA" w:rsidRDefault="004D23CA" w:rsidP="004D23C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APPROVED</w:t>
      </w:r>
    </w:p>
    <w:p w14:paraId="2789FF66" w14:textId="77777777" w:rsidR="004D23CA" w:rsidRDefault="004D23CA" w:rsidP="004D23C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03/04/2023</w:t>
      </w:r>
    </w:p>
    <w:p w14:paraId="7417AE10" w14:textId="77777777" w:rsidR="004D23CA" w:rsidRDefault="004D23CA" w:rsidP="004D23CA">
      <w:pPr>
        <w:spacing w:line="240" w:lineRule="auto"/>
        <w:jc w:val="center"/>
        <w:rPr>
          <w:rFonts w:ascii="Times New Roman" w:hAnsi="Times New Roman" w:cs="Times New Roman"/>
          <w:b/>
          <w:sz w:val="20"/>
          <w:szCs w:val="20"/>
        </w:rPr>
      </w:pPr>
    </w:p>
    <w:p w14:paraId="4B7D9CFD" w14:textId="77777777" w:rsidR="004D23CA" w:rsidRDefault="004D23CA" w:rsidP="004D23C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t>
      </w:r>
    </w:p>
    <w:p w14:paraId="2CFC7572" w14:textId="77777777" w:rsidR="004D23CA" w:rsidRDefault="004D23CA" w:rsidP="004D23C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Headmaster</w:t>
      </w:r>
    </w:p>
    <w:p w14:paraId="536DA84E" w14:textId="76A193F0" w:rsidR="00FA25EA" w:rsidRPr="0094462E" w:rsidRDefault="00FA25EA" w:rsidP="004D23CA">
      <w:pPr>
        <w:spacing w:line="240" w:lineRule="auto"/>
        <w:rPr>
          <w:rFonts w:ascii="Times New Roman" w:hAnsi="Times New Roman" w:cs="Times New Roman"/>
          <w:b/>
          <w:sz w:val="20"/>
          <w:szCs w:val="20"/>
        </w:rPr>
      </w:pPr>
      <w:bookmarkStart w:id="0" w:name="_GoBack"/>
      <w:bookmarkEnd w:id="0"/>
    </w:p>
    <w:sectPr w:rsidR="00FA25EA" w:rsidRPr="0094462E"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Neue-Bold">
    <w:altName w:val="Times New Roman"/>
    <w:panose1 w:val="00000000000000000000"/>
    <w:charset w:val="00"/>
    <w:family w:val="roman"/>
    <w:notTrueType/>
    <w:pitch w:val="default"/>
  </w:font>
  <w:font w:name="HelveticaNeue">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101C86"/>
    <w:rsid w:val="001E5664"/>
    <w:rsid w:val="00246F1F"/>
    <w:rsid w:val="004D23CA"/>
    <w:rsid w:val="006A2E17"/>
    <w:rsid w:val="006B54E8"/>
    <w:rsid w:val="006E4C90"/>
    <w:rsid w:val="00710F31"/>
    <w:rsid w:val="007128D1"/>
    <w:rsid w:val="00744775"/>
    <w:rsid w:val="00763C01"/>
    <w:rsid w:val="008F170D"/>
    <w:rsid w:val="009349D7"/>
    <w:rsid w:val="0094462E"/>
    <w:rsid w:val="0099352E"/>
    <w:rsid w:val="009F3D4B"/>
    <w:rsid w:val="00A22BEF"/>
    <w:rsid w:val="00A53537"/>
    <w:rsid w:val="00AA318A"/>
    <w:rsid w:val="00B0752D"/>
    <w:rsid w:val="00B41019"/>
    <w:rsid w:val="00C51422"/>
    <w:rsid w:val="00C833D8"/>
    <w:rsid w:val="00C9790B"/>
    <w:rsid w:val="00F93CC2"/>
    <w:rsid w:val="00F95C37"/>
    <w:rsid w:val="00FA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A53537"/>
    <w:rPr>
      <w:rFonts w:ascii="HelveticaNeue-Bold" w:hAnsi="HelveticaNeue-Bold" w:hint="default"/>
      <w:b/>
      <w:bCs/>
      <w:i w:val="0"/>
      <w:iCs w:val="0"/>
      <w:color w:val="242021"/>
      <w:sz w:val="20"/>
      <w:szCs w:val="20"/>
    </w:rPr>
  </w:style>
  <w:style w:type="character" w:customStyle="1" w:styleId="fontstyle21">
    <w:name w:val="fontstyle21"/>
    <w:basedOn w:val="VarsaylanParagrafYazTipi"/>
    <w:rsid w:val="00A53537"/>
    <w:rPr>
      <w:rFonts w:ascii="HelveticaNeue" w:hAnsi="HelveticaNeue" w:hint="default"/>
      <w:b w:val="0"/>
      <w:bCs w:val="0"/>
      <w:i w:val="0"/>
      <w:iCs w:val="0"/>
      <w:color w:val="242021"/>
      <w:sz w:val="20"/>
      <w:szCs w:val="20"/>
    </w:rPr>
  </w:style>
  <w:style w:type="table" w:customStyle="1" w:styleId="TabloKlavuzu1">
    <w:name w:val="Tablo Kılavuzu1"/>
    <w:basedOn w:val="NormalTablo"/>
    <w:next w:val="TabloKlavuzu"/>
    <w:uiPriority w:val="59"/>
    <w:rsid w:val="009446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4D2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A53537"/>
    <w:rPr>
      <w:rFonts w:ascii="HelveticaNeue-Bold" w:hAnsi="HelveticaNeue-Bold" w:hint="default"/>
      <w:b/>
      <w:bCs/>
      <w:i w:val="0"/>
      <w:iCs w:val="0"/>
      <w:color w:val="242021"/>
      <w:sz w:val="20"/>
      <w:szCs w:val="20"/>
    </w:rPr>
  </w:style>
  <w:style w:type="character" w:customStyle="1" w:styleId="fontstyle21">
    <w:name w:val="fontstyle21"/>
    <w:basedOn w:val="VarsaylanParagrafYazTipi"/>
    <w:rsid w:val="00A53537"/>
    <w:rPr>
      <w:rFonts w:ascii="HelveticaNeue" w:hAnsi="HelveticaNeue" w:hint="default"/>
      <w:b w:val="0"/>
      <w:bCs w:val="0"/>
      <w:i w:val="0"/>
      <w:iCs w:val="0"/>
      <w:color w:val="242021"/>
      <w:sz w:val="20"/>
      <w:szCs w:val="20"/>
    </w:rPr>
  </w:style>
  <w:style w:type="table" w:customStyle="1" w:styleId="TabloKlavuzu1">
    <w:name w:val="Tablo Kılavuzu1"/>
    <w:basedOn w:val="NormalTablo"/>
    <w:next w:val="TabloKlavuzu"/>
    <w:uiPriority w:val="59"/>
    <w:rsid w:val="009446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4D2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2390">
      <w:bodyDiv w:val="1"/>
      <w:marLeft w:val="0"/>
      <w:marRight w:val="0"/>
      <w:marTop w:val="0"/>
      <w:marBottom w:val="0"/>
      <w:divBdr>
        <w:top w:val="none" w:sz="0" w:space="0" w:color="auto"/>
        <w:left w:val="none" w:sz="0" w:space="0" w:color="auto"/>
        <w:bottom w:val="none" w:sz="0" w:space="0" w:color="auto"/>
        <w:right w:val="none" w:sz="0" w:space="0" w:color="auto"/>
      </w:divBdr>
    </w:div>
    <w:div w:id="12881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www.ingilizceciyiz.com/ingilizce-gunluk-plan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570</Words>
  <Characters>3251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30</cp:revision>
  <dcterms:created xsi:type="dcterms:W3CDTF">2022-09-13T23:04:00Z</dcterms:created>
  <dcterms:modified xsi:type="dcterms:W3CDTF">2023-03-07T21:13:00Z</dcterms:modified>
</cp:coreProperties>
</file>